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E6493" w14:textId="67EA6D7E" w:rsidR="00F41AF9" w:rsidRDefault="00AD2039" w:rsidP="00743B2B">
      <w:pPr>
        <w:ind w:left="-142" w:right="-143" w:firstLine="142"/>
        <w:jc w:val="center"/>
        <w:rPr>
          <w:rFonts w:ascii="Arial" w:hAnsi="Arial" w:cs="Arial"/>
          <w:b/>
          <w:bCs/>
          <w:noProof/>
          <w:sz w:val="24"/>
          <w:szCs w:val="24"/>
          <w:lang w:val="it-CH"/>
        </w:rPr>
      </w:pPr>
      <w:r>
        <w:rPr>
          <w:rFonts w:ascii="Arial" w:hAnsi="Arial" w:cs="Arial"/>
          <w:b/>
          <w:bCs/>
          <w:noProof/>
          <w:sz w:val="24"/>
          <w:szCs w:val="24"/>
          <w:lang w:val="it-CH"/>
        </w:rPr>
        <w:t xml:space="preserve">INDAGINI </w:t>
      </w:r>
      <w:r w:rsidR="00743B2B">
        <w:rPr>
          <w:rFonts w:ascii="Arial" w:hAnsi="Arial" w:cs="Arial"/>
          <w:b/>
          <w:bCs/>
          <w:noProof/>
          <w:sz w:val="24"/>
          <w:szCs w:val="24"/>
          <w:lang w:val="it-CH"/>
        </w:rPr>
        <w:t>SISMICHE</w:t>
      </w:r>
      <w:r>
        <w:rPr>
          <w:rFonts w:ascii="Arial" w:hAnsi="Arial" w:cs="Arial"/>
          <w:b/>
          <w:bCs/>
          <w:noProof/>
          <w:sz w:val="24"/>
          <w:szCs w:val="24"/>
          <w:lang w:val="it-CH"/>
        </w:rPr>
        <w:t xml:space="preserve"> </w:t>
      </w:r>
      <w:r w:rsidR="00743B2B">
        <w:rPr>
          <w:rFonts w:ascii="Arial" w:hAnsi="Arial" w:cs="Arial"/>
          <w:b/>
          <w:bCs/>
          <w:noProof/>
          <w:sz w:val="24"/>
          <w:szCs w:val="24"/>
          <w:lang w:val="it-CH"/>
        </w:rPr>
        <w:t>PRESSO L’IMPIANTO</w:t>
      </w:r>
      <w:r>
        <w:rPr>
          <w:rFonts w:ascii="Arial" w:hAnsi="Arial" w:cs="Arial"/>
          <w:b/>
          <w:bCs/>
          <w:noProof/>
          <w:sz w:val="24"/>
          <w:szCs w:val="24"/>
          <w:lang w:val="it-CH"/>
        </w:rPr>
        <w:t xml:space="preserve"> IDROELETTRICO </w:t>
      </w:r>
      <w:r w:rsidR="00B33D86">
        <w:rPr>
          <w:rFonts w:ascii="Arial" w:hAnsi="Arial" w:cs="Arial"/>
          <w:b/>
          <w:bCs/>
          <w:noProof/>
          <w:sz w:val="24"/>
          <w:szCs w:val="24"/>
          <w:lang w:val="it-CH"/>
        </w:rPr>
        <w:t>PALO VIEJO</w:t>
      </w:r>
    </w:p>
    <w:p w14:paraId="34EABB2D" w14:textId="3F01900F" w:rsidR="00AD2039" w:rsidRPr="0081724C" w:rsidRDefault="007F6F87" w:rsidP="0081724C">
      <w:pPr>
        <w:spacing w:after="0"/>
        <w:ind w:left="-142" w:right="-143" w:firstLine="142"/>
        <w:jc w:val="both"/>
        <w:rPr>
          <w:rFonts w:ascii="Arial" w:hAnsi="Arial" w:cs="Arial"/>
          <w:sz w:val="16"/>
          <w:szCs w:val="16"/>
          <w:lang w:val="it-CH"/>
        </w:rPr>
      </w:pPr>
      <w:r w:rsidRPr="007F6F87">
        <w:drawing>
          <wp:anchor distT="0" distB="0" distL="114300" distR="114300" simplePos="0" relativeHeight="251660288" behindDoc="0" locked="0" layoutInCell="1" allowOverlap="1" wp14:anchorId="1096C9B9" wp14:editId="0FC83EFC">
            <wp:simplePos x="0" y="0"/>
            <wp:positionH relativeFrom="column">
              <wp:posOffset>2990850</wp:posOffset>
            </wp:positionH>
            <wp:positionV relativeFrom="paragraph">
              <wp:posOffset>112395</wp:posOffset>
            </wp:positionV>
            <wp:extent cx="3124200" cy="2068830"/>
            <wp:effectExtent l="19050" t="19050" r="19050" b="26670"/>
            <wp:wrapSquare wrapText="bothSides"/>
            <wp:docPr id="8" name="Immagine 8" descr="Immagine che contiene mapp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magine 8" descr="Immagine che contiene mappa&#10;&#10;Descrizione generat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200" cy="20688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905193" w14:textId="65D5328F" w:rsidR="00AD2039" w:rsidRPr="00B33D86" w:rsidRDefault="00AD2039" w:rsidP="00AD2039">
      <w:pPr>
        <w:spacing w:after="0"/>
        <w:rPr>
          <w:rFonts w:ascii="Arial" w:hAnsi="Arial" w:cs="Arial"/>
          <w:b/>
          <w:bCs/>
          <w:lang w:val="it-CH"/>
        </w:rPr>
      </w:pPr>
      <w:r w:rsidRPr="00B33D86">
        <w:rPr>
          <w:rFonts w:ascii="Arial" w:hAnsi="Arial" w:cs="Arial"/>
          <w:b/>
          <w:bCs/>
          <w:lang w:val="it-CH"/>
        </w:rPr>
        <w:t xml:space="preserve">Committenza: </w:t>
      </w:r>
      <w:r w:rsidR="00B33D86">
        <w:rPr>
          <w:rFonts w:ascii="Arial" w:hAnsi="Arial" w:cs="Arial"/>
          <w:lang w:val="it-CH"/>
        </w:rPr>
        <w:t>Enel Green Power</w:t>
      </w:r>
      <w:r w:rsidR="007F6F87" w:rsidRPr="007F6F87">
        <w:rPr>
          <w:noProof/>
          <w:lang w:val="it-CH"/>
        </w:rPr>
        <w:t xml:space="preserve"> </w:t>
      </w:r>
    </w:p>
    <w:p w14:paraId="623E2067" w14:textId="5601E645" w:rsidR="00C37EC1" w:rsidRDefault="009F2DA0" w:rsidP="00AD2039">
      <w:pPr>
        <w:spacing w:after="0"/>
        <w:rPr>
          <w:rFonts w:ascii="Arial" w:hAnsi="Arial" w:cs="Arial"/>
          <w:lang w:val="it-CH"/>
        </w:rPr>
      </w:pPr>
      <w:r w:rsidRPr="009F2DA0">
        <w:rPr>
          <w:rFonts w:ascii="Arial" w:hAnsi="Arial" w:cs="Arial"/>
          <w:b/>
          <w:bCs/>
          <w:lang w:val="it-CH"/>
        </w:rPr>
        <w:t>Ubicazione</w:t>
      </w:r>
      <w:r w:rsidR="00C37EC1" w:rsidRPr="009F2DA0">
        <w:rPr>
          <w:rFonts w:ascii="Arial" w:hAnsi="Arial" w:cs="Arial"/>
          <w:b/>
          <w:bCs/>
          <w:lang w:val="it-CH"/>
        </w:rPr>
        <w:t xml:space="preserve">: </w:t>
      </w:r>
      <w:r w:rsidR="00B33D86">
        <w:rPr>
          <w:rFonts w:ascii="Arial" w:hAnsi="Arial" w:cs="Arial"/>
          <w:lang w:val="it-CH"/>
        </w:rPr>
        <w:t>Guatemala</w:t>
      </w:r>
    </w:p>
    <w:p w14:paraId="2F3E9703" w14:textId="134E15AE" w:rsidR="0081724C" w:rsidRPr="009F2DA0" w:rsidRDefault="008A0176" w:rsidP="00AD2039">
      <w:pPr>
        <w:spacing w:after="0"/>
        <w:rPr>
          <w:rFonts w:ascii="Arial" w:hAnsi="Arial" w:cs="Arial"/>
          <w:b/>
          <w:bCs/>
          <w:lang w:val="it-CH"/>
        </w:rPr>
      </w:pPr>
      <w:r w:rsidRPr="008A0176">
        <w:rPr>
          <w:rFonts w:ascii="Arial" w:hAnsi="Arial" w:cs="Arial"/>
          <w:b/>
          <w:bCs/>
          <w:lang w:val="it-CH"/>
        </w:rPr>
        <w:t>M</w:t>
      </w:r>
      <w:r>
        <w:rPr>
          <w:rFonts w:ascii="Arial" w:hAnsi="Arial" w:cs="Arial"/>
          <w:b/>
          <w:bCs/>
          <w:lang w:val="it-CH"/>
        </w:rPr>
        <w:t>andato</w:t>
      </w:r>
      <w:r w:rsidRPr="008A0176">
        <w:rPr>
          <w:rFonts w:ascii="Arial" w:hAnsi="Arial" w:cs="Arial"/>
          <w:b/>
          <w:bCs/>
          <w:lang w:val="it-CH"/>
        </w:rPr>
        <w:t>:</w:t>
      </w:r>
      <w:r>
        <w:rPr>
          <w:rFonts w:ascii="Arial" w:hAnsi="Arial" w:cs="Arial"/>
          <w:lang w:val="it-CH"/>
        </w:rPr>
        <w:t xml:space="preserve"> </w:t>
      </w:r>
      <w:r w:rsidR="00B33D86">
        <w:rPr>
          <w:rFonts w:ascii="Arial" w:hAnsi="Arial" w:cs="Arial"/>
          <w:lang w:val="it-CH"/>
        </w:rPr>
        <w:t>2</w:t>
      </w:r>
      <w:r w:rsidR="0081724C">
        <w:rPr>
          <w:rFonts w:ascii="Arial" w:hAnsi="Arial" w:cs="Arial"/>
          <w:lang w:val="it-CH"/>
        </w:rPr>
        <w:t>00.000 USD</w:t>
      </w:r>
    </w:p>
    <w:p w14:paraId="73CC9296" w14:textId="5A470ED2" w:rsidR="00C37EC1" w:rsidRPr="009F2DA0" w:rsidRDefault="00C37EC1" w:rsidP="00AD2039">
      <w:pPr>
        <w:spacing w:after="0"/>
        <w:rPr>
          <w:rFonts w:ascii="Arial" w:hAnsi="Arial" w:cs="Arial"/>
          <w:lang w:val="it-CH"/>
        </w:rPr>
      </w:pPr>
      <w:r w:rsidRPr="009F2DA0">
        <w:rPr>
          <w:rFonts w:ascii="Arial" w:hAnsi="Arial" w:cs="Arial"/>
          <w:b/>
          <w:bCs/>
          <w:lang w:val="it-CH"/>
        </w:rPr>
        <w:t>Metodolog</w:t>
      </w:r>
      <w:r w:rsidR="009F2DA0">
        <w:rPr>
          <w:rFonts w:ascii="Arial" w:hAnsi="Arial" w:cs="Arial"/>
          <w:b/>
          <w:bCs/>
          <w:lang w:val="it-CH"/>
        </w:rPr>
        <w:t>ia</w:t>
      </w:r>
      <w:r w:rsidRPr="009F2DA0">
        <w:rPr>
          <w:rFonts w:ascii="Arial" w:hAnsi="Arial" w:cs="Arial"/>
          <w:b/>
          <w:bCs/>
          <w:lang w:val="it-CH"/>
        </w:rPr>
        <w:t xml:space="preserve">: </w:t>
      </w:r>
      <w:r w:rsidR="009F2DA0">
        <w:rPr>
          <w:rFonts w:ascii="Arial" w:hAnsi="Arial" w:cs="Arial"/>
          <w:lang w:val="it-CH"/>
        </w:rPr>
        <w:t>Sismica I</w:t>
      </w:r>
      <w:r w:rsidR="003464A0">
        <w:rPr>
          <w:rFonts w:ascii="Arial" w:hAnsi="Arial" w:cs="Arial"/>
          <w:lang w:val="it-CH"/>
        </w:rPr>
        <w:t>b</w:t>
      </w:r>
      <w:r w:rsidR="009F2DA0">
        <w:rPr>
          <w:rFonts w:ascii="Arial" w:hAnsi="Arial" w:cs="Arial"/>
          <w:lang w:val="it-CH"/>
        </w:rPr>
        <w:t xml:space="preserve">rida e </w:t>
      </w:r>
      <w:r w:rsidR="00B33D86">
        <w:rPr>
          <w:rFonts w:ascii="Arial" w:hAnsi="Arial" w:cs="Arial"/>
          <w:lang w:val="it-CH"/>
        </w:rPr>
        <w:t xml:space="preserve">Down </w:t>
      </w:r>
      <w:proofErr w:type="spellStart"/>
      <w:r w:rsidR="00B33D86">
        <w:rPr>
          <w:rFonts w:ascii="Arial" w:hAnsi="Arial" w:cs="Arial"/>
          <w:lang w:val="it-CH"/>
        </w:rPr>
        <w:t>Hole</w:t>
      </w:r>
      <w:proofErr w:type="spellEnd"/>
    </w:p>
    <w:p w14:paraId="704FB59D" w14:textId="503C577F" w:rsidR="00C37EC1" w:rsidRPr="009F2DA0" w:rsidRDefault="00C37EC1" w:rsidP="00AD2039">
      <w:pPr>
        <w:spacing w:after="0"/>
        <w:rPr>
          <w:rFonts w:ascii="Arial" w:hAnsi="Arial" w:cs="Arial"/>
          <w:lang w:val="it-CH"/>
        </w:rPr>
      </w:pPr>
      <w:r w:rsidRPr="009F2DA0">
        <w:rPr>
          <w:rFonts w:ascii="Arial" w:hAnsi="Arial" w:cs="Arial"/>
          <w:b/>
          <w:bCs/>
          <w:lang w:val="it-CH"/>
        </w:rPr>
        <w:t>L</w:t>
      </w:r>
      <w:r w:rsidR="009F2DA0" w:rsidRPr="009F2DA0">
        <w:rPr>
          <w:rFonts w:ascii="Arial" w:hAnsi="Arial" w:cs="Arial"/>
          <w:b/>
          <w:bCs/>
          <w:lang w:val="it-CH"/>
        </w:rPr>
        <w:t>unghezza</w:t>
      </w:r>
      <w:r w:rsidRPr="009F2DA0">
        <w:rPr>
          <w:rFonts w:ascii="Arial" w:hAnsi="Arial" w:cs="Arial"/>
          <w:b/>
          <w:bCs/>
          <w:lang w:val="it-CH"/>
        </w:rPr>
        <w:t xml:space="preserve">: </w:t>
      </w:r>
      <w:r w:rsidR="00B33D86">
        <w:rPr>
          <w:rFonts w:ascii="Arial" w:hAnsi="Arial" w:cs="Arial"/>
          <w:lang w:val="it-CH"/>
        </w:rPr>
        <w:t>10</w:t>
      </w:r>
      <w:r w:rsidRPr="009F2DA0">
        <w:rPr>
          <w:rFonts w:ascii="Arial" w:hAnsi="Arial" w:cs="Arial"/>
          <w:lang w:val="it-CH"/>
        </w:rPr>
        <w:t xml:space="preserve"> km</w:t>
      </w:r>
    </w:p>
    <w:p w14:paraId="068BAAD1" w14:textId="5A0EC019" w:rsidR="00C37EC1" w:rsidRPr="009F2DA0" w:rsidRDefault="009F2DA0" w:rsidP="00AD2039">
      <w:pPr>
        <w:spacing w:after="0"/>
        <w:rPr>
          <w:rFonts w:ascii="Arial" w:hAnsi="Arial" w:cs="Arial"/>
          <w:b/>
          <w:bCs/>
          <w:lang w:val="it-CH"/>
        </w:rPr>
      </w:pPr>
      <w:r w:rsidRPr="009F2DA0">
        <w:rPr>
          <w:rFonts w:ascii="Arial" w:hAnsi="Arial" w:cs="Arial"/>
          <w:b/>
          <w:bCs/>
          <w:lang w:val="it-CH"/>
        </w:rPr>
        <w:t>Profondità</w:t>
      </w:r>
      <w:r w:rsidR="00C37EC1" w:rsidRPr="009F2DA0">
        <w:rPr>
          <w:rFonts w:ascii="Arial" w:hAnsi="Arial" w:cs="Arial"/>
          <w:b/>
          <w:bCs/>
          <w:lang w:val="it-CH"/>
        </w:rPr>
        <w:t xml:space="preserve">: </w:t>
      </w:r>
      <w:r w:rsidR="00B33D86">
        <w:rPr>
          <w:rFonts w:ascii="Arial" w:hAnsi="Arial" w:cs="Arial"/>
          <w:lang w:val="it-CH"/>
        </w:rPr>
        <w:t>2</w:t>
      </w:r>
      <w:r w:rsidR="00C37EC1" w:rsidRPr="009F2DA0">
        <w:rPr>
          <w:rFonts w:ascii="Arial" w:hAnsi="Arial" w:cs="Arial"/>
          <w:lang w:val="it-CH"/>
        </w:rPr>
        <w:t>00 met</w:t>
      </w:r>
      <w:r>
        <w:rPr>
          <w:rFonts w:ascii="Arial" w:hAnsi="Arial" w:cs="Arial"/>
          <w:lang w:val="it-CH"/>
        </w:rPr>
        <w:t>ri</w:t>
      </w:r>
    </w:p>
    <w:p w14:paraId="42C7A132" w14:textId="4EF0BBCC" w:rsidR="00C37EC1" w:rsidRPr="009F2DA0" w:rsidRDefault="009F2DA0" w:rsidP="00AD2039">
      <w:pPr>
        <w:spacing w:after="0"/>
        <w:rPr>
          <w:rFonts w:ascii="Arial" w:hAnsi="Arial" w:cs="Arial"/>
          <w:b/>
          <w:bCs/>
          <w:lang w:val="it-CH"/>
        </w:rPr>
      </w:pPr>
      <w:r w:rsidRPr="009F2DA0">
        <w:rPr>
          <w:rFonts w:ascii="Arial" w:hAnsi="Arial" w:cs="Arial"/>
          <w:b/>
          <w:bCs/>
          <w:lang w:val="it-CH"/>
        </w:rPr>
        <w:t>Personale</w:t>
      </w:r>
      <w:r w:rsidR="00C37EC1" w:rsidRPr="009F2DA0">
        <w:rPr>
          <w:rFonts w:ascii="Arial" w:hAnsi="Arial" w:cs="Arial"/>
          <w:b/>
          <w:bCs/>
          <w:lang w:val="it-CH"/>
        </w:rPr>
        <w:t xml:space="preserve">: </w:t>
      </w:r>
      <w:r w:rsidR="00C37EC1" w:rsidRPr="009F2DA0">
        <w:rPr>
          <w:rFonts w:ascii="Arial" w:hAnsi="Arial" w:cs="Arial"/>
          <w:lang w:val="it-CH"/>
        </w:rPr>
        <w:t>3 geofisici</w:t>
      </w:r>
      <w:r w:rsidRPr="009F2DA0">
        <w:rPr>
          <w:rFonts w:ascii="Arial" w:hAnsi="Arial" w:cs="Arial"/>
          <w:lang w:val="it-CH"/>
        </w:rPr>
        <w:t xml:space="preserve"> </w:t>
      </w:r>
      <w:r w:rsidR="00C37EC1" w:rsidRPr="009F2DA0">
        <w:rPr>
          <w:rFonts w:ascii="Arial" w:hAnsi="Arial" w:cs="Arial"/>
          <w:lang w:val="it-CH"/>
        </w:rPr>
        <w:t xml:space="preserve">+ </w:t>
      </w:r>
      <w:r w:rsidR="00B33D86">
        <w:rPr>
          <w:rFonts w:ascii="Arial" w:hAnsi="Arial" w:cs="Arial"/>
          <w:lang w:val="it-CH"/>
        </w:rPr>
        <w:t>6</w:t>
      </w:r>
      <w:r w:rsidR="00C37EC1" w:rsidRPr="009F2DA0">
        <w:rPr>
          <w:rFonts w:ascii="Arial" w:hAnsi="Arial" w:cs="Arial"/>
          <w:lang w:val="it-CH"/>
        </w:rPr>
        <w:t xml:space="preserve"> </w:t>
      </w:r>
      <w:r>
        <w:rPr>
          <w:rFonts w:ascii="Arial" w:hAnsi="Arial" w:cs="Arial"/>
          <w:lang w:val="it-CH"/>
        </w:rPr>
        <w:t>operai</w:t>
      </w:r>
    </w:p>
    <w:p w14:paraId="421F39DB" w14:textId="7D48CE9B" w:rsidR="00C37EC1" w:rsidRPr="009F2DA0" w:rsidRDefault="00C37EC1" w:rsidP="00AD2039">
      <w:pPr>
        <w:spacing w:after="0"/>
        <w:rPr>
          <w:rFonts w:ascii="Arial" w:hAnsi="Arial" w:cs="Arial"/>
          <w:b/>
          <w:bCs/>
          <w:lang w:val="it-CH"/>
        </w:rPr>
      </w:pPr>
      <w:r w:rsidRPr="009F2DA0">
        <w:rPr>
          <w:rFonts w:ascii="Arial" w:hAnsi="Arial" w:cs="Arial"/>
          <w:b/>
          <w:bCs/>
          <w:lang w:val="it-CH"/>
        </w:rPr>
        <w:t>Geometr</w:t>
      </w:r>
      <w:r w:rsidR="009F2DA0">
        <w:rPr>
          <w:rFonts w:ascii="Arial" w:hAnsi="Arial" w:cs="Arial"/>
          <w:b/>
          <w:bCs/>
          <w:lang w:val="it-CH"/>
        </w:rPr>
        <w:t>ia</w:t>
      </w:r>
      <w:r w:rsidRPr="009F2DA0">
        <w:rPr>
          <w:rFonts w:ascii="Arial" w:hAnsi="Arial" w:cs="Arial"/>
          <w:b/>
          <w:bCs/>
          <w:lang w:val="it-CH"/>
        </w:rPr>
        <w:t xml:space="preserve">: </w:t>
      </w:r>
      <w:r w:rsidR="009F2DA0" w:rsidRPr="009F2DA0">
        <w:rPr>
          <w:rFonts w:ascii="Arial" w:hAnsi="Arial" w:cs="Arial"/>
          <w:lang w:val="it-CH"/>
        </w:rPr>
        <w:t>sp</w:t>
      </w:r>
      <w:r w:rsidR="009F2DA0">
        <w:rPr>
          <w:rFonts w:ascii="Arial" w:hAnsi="Arial" w:cs="Arial"/>
          <w:lang w:val="it-CH"/>
        </w:rPr>
        <w:t xml:space="preserve">aziatura </w:t>
      </w:r>
      <w:r w:rsidR="00B33D86">
        <w:rPr>
          <w:rFonts w:ascii="Arial" w:hAnsi="Arial" w:cs="Arial"/>
          <w:lang w:val="it-CH"/>
        </w:rPr>
        <w:t>2.5</w:t>
      </w:r>
      <w:r w:rsidR="009F2DA0">
        <w:rPr>
          <w:rFonts w:ascii="Arial" w:hAnsi="Arial" w:cs="Arial"/>
          <w:lang w:val="it-CH"/>
        </w:rPr>
        <w:t xml:space="preserve"> metri</w:t>
      </w:r>
    </w:p>
    <w:p w14:paraId="71852C87" w14:textId="11B108A9" w:rsidR="00C37EC1" w:rsidRDefault="00C37EC1" w:rsidP="00AD2039">
      <w:pPr>
        <w:spacing w:after="0"/>
        <w:rPr>
          <w:rFonts w:ascii="Arial" w:hAnsi="Arial" w:cs="Arial"/>
          <w:lang w:val="it-CH"/>
        </w:rPr>
      </w:pPr>
      <w:r w:rsidRPr="00065AB0">
        <w:rPr>
          <w:rFonts w:ascii="Arial" w:hAnsi="Arial" w:cs="Arial"/>
          <w:b/>
          <w:bCs/>
          <w:lang w:val="it-CH"/>
        </w:rPr>
        <w:t>Durat</w:t>
      </w:r>
      <w:r w:rsidR="00AD2039">
        <w:rPr>
          <w:rFonts w:ascii="Arial" w:hAnsi="Arial" w:cs="Arial"/>
          <w:b/>
          <w:bCs/>
          <w:lang w:val="it-CH"/>
        </w:rPr>
        <w:t>a</w:t>
      </w:r>
      <w:r w:rsidRPr="00065AB0">
        <w:rPr>
          <w:rFonts w:ascii="Arial" w:hAnsi="Arial" w:cs="Arial"/>
          <w:b/>
          <w:bCs/>
          <w:lang w:val="it-CH"/>
        </w:rPr>
        <w:t xml:space="preserve">: </w:t>
      </w:r>
      <w:r w:rsidR="00B33D86">
        <w:rPr>
          <w:rFonts w:ascii="Arial" w:hAnsi="Arial" w:cs="Arial"/>
          <w:lang w:val="it-CH"/>
        </w:rPr>
        <w:t>2</w:t>
      </w:r>
      <w:r w:rsidRPr="00065AB0">
        <w:rPr>
          <w:rFonts w:ascii="Arial" w:hAnsi="Arial" w:cs="Arial"/>
          <w:lang w:val="it-CH"/>
        </w:rPr>
        <w:t xml:space="preserve"> </w:t>
      </w:r>
      <w:r w:rsidR="00B33D86">
        <w:rPr>
          <w:rFonts w:ascii="Arial" w:hAnsi="Arial" w:cs="Arial"/>
          <w:lang w:val="it-CH"/>
        </w:rPr>
        <w:t>anni</w:t>
      </w:r>
    </w:p>
    <w:p w14:paraId="381E8772" w14:textId="737F4C4A" w:rsidR="00C37EC1" w:rsidRPr="00065AB0" w:rsidRDefault="00AF3226" w:rsidP="00FA3552">
      <w:pPr>
        <w:jc w:val="both"/>
        <w:rPr>
          <w:rFonts w:ascii="Arial" w:hAnsi="Arial" w:cs="Arial"/>
          <w:lang w:val="it-C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EB2D55" wp14:editId="759E9A35">
            <wp:simplePos x="0" y="0"/>
            <wp:positionH relativeFrom="margin">
              <wp:align>right</wp:align>
            </wp:positionH>
            <wp:positionV relativeFrom="paragraph">
              <wp:posOffset>3276600</wp:posOffset>
            </wp:positionV>
            <wp:extent cx="2371090" cy="1764030"/>
            <wp:effectExtent l="19050" t="19050" r="10160" b="266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090" cy="176403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lang w:val="it-CH"/>
        </w:rPr>
        <w:drawing>
          <wp:anchor distT="0" distB="0" distL="114300" distR="114300" simplePos="0" relativeHeight="251661312" behindDoc="0" locked="0" layoutInCell="1" allowOverlap="1" wp14:anchorId="30C69FEE" wp14:editId="322D1AC6">
            <wp:simplePos x="0" y="0"/>
            <wp:positionH relativeFrom="margin">
              <wp:posOffset>11430</wp:posOffset>
            </wp:positionH>
            <wp:positionV relativeFrom="paragraph">
              <wp:posOffset>3676650</wp:posOffset>
            </wp:positionV>
            <wp:extent cx="2373630" cy="3164840"/>
            <wp:effectExtent l="19050" t="19050" r="26670" b="16510"/>
            <wp:wrapSquare wrapText="bothSides"/>
            <wp:docPr id="9" name="Immagine 9" descr="Immagine che contiene esterni, albero, erba, pers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esterni, albero, erba, person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3164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6F87">
        <w:rPr>
          <w:rFonts w:ascii="Arial" w:hAnsi="Arial" w:cs="Arial"/>
          <w:noProof/>
          <w:lang w:val="it-CH"/>
        </w:rPr>
        <w:drawing>
          <wp:anchor distT="0" distB="0" distL="114300" distR="114300" simplePos="0" relativeHeight="251659264" behindDoc="0" locked="0" layoutInCell="1" allowOverlap="1" wp14:anchorId="413968CF" wp14:editId="0BFA96E3">
            <wp:simplePos x="0" y="0"/>
            <wp:positionH relativeFrom="margin">
              <wp:align>left</wp:align>
            </wp:positionH>
            <wp:positionV relativeFrom="paragraph">
              <wp:posOffset>575310</wp:posOffset>
            </wp:positionV>
            <wp:extent cx="2373630" cy="2976880"/>
            <wp:effectExtent l="19050" t="19050" r="26670" b="1397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630" cy="297688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454" w:rsidRPr="001C2454">
        <w:rPr>
          <w:rFonts w:ascii="Arial" w:hAnsi="Arial" w:cs="Arial"/>
          <w:b/>
          <w:bCs/>
          <w:lang w:val="it-CH"/>
        </w:rPr>
        <w:t>Pro</w:t>
      </w:r>
      <w:r w:rsidR="009F2DA0">
        <w:rPr>
          <w:rFonts w:ascii="Arial" w:hAnsi="Arial" w:cs="Arial"/>
          <w:b/>
          <w:bCs/>
          <w:lang w:val="it-CH"/>
        </w:rPr>
        <w:t>getto</w:t>
      </w:r>
      <w:r w:rsidR="001C2454" w:rsidRPr="001C2454">
        <w:rPr>
          <w:rFonts w:ascii="Arial" w:hAnsi="Arial" w:cs="Arial"/>
          <w:b/>
          <w:bCs/>
          <w:lang w:val="it-CH"/>
        </w:rPr>
        <w:t xml:space="preserve">: </w:t>
      </w:r>
      <w:r w:rsidR="007B2A3F" w:rsidRPr="007B2A3F">
        <w:rPr>
          <w:rFonts w:ascii="Arial" w:hAnsi="Arial" w:cs="Arial"/>
          <w:lang w:val="it-CH"/>
        </w:rPr>
        <w:t>L’area in oggetto è ubicata nella regione centro-occidentale del Guatemala dove è presente un</w:t>
      </w:r>
      <w:r w:rsidR="007B2A3F">
        <w:rPr>
          <w:rFonts w:ascii="Arial" w:hAnsi="Arial" w:cs="Arial"/>
          <w:lang w:val="it-CH"/>
        </w:rPr>
        <w:t xml:space="preserve"> </w:t>
      </w:r>
      <w:r w:rsidR="007B2A3F" w:rsidRPr="007B2A3F">
        <w:rPr>
          <w:rFonts w:ascii="Arial" w:hAnsi="Arial" w:cs="Arial"/>
          <w:lang w:val="it-CH"/>
        </w:rPr>
        <w:t>impianto idroelettrico, di proprietà del Gruppo Enel Green Power</w:t>
      </w:r>
      <w:r w:rsidR="00321759">
        <w:rPr>
          <w:rFonts w:ascii="Arial" w:hAnsi="Arial" w:cs="Arial"/>
          <w:lang w:val="it-CH"/>
        </w:rPr>
        <w:t>. L’area è attualmente</w:t>
      </w:r>
      <w:r w:rsidR="007B2A3F" w:rsidRPr="007B2A3F">
        <w:rPr>
          <w:rFonts w:ascii="Arial" w:hAnsi="Arial" w:cs="Arial"/>
          <w:lang w:val="it-CH"/>
        </w:rPr>
        <w:t xml:space="preserve"> oggetto di fenomeni di instabilità dei versanti insistenti sopra il bacino</w:t>
      </w:r>
      <w:r w:rsidR="007B2A3F">
        <w:rPr>
          <w:rFonts w:ascii="Arial" w:hAnsi="Arial" w:cs="Arial"/>
          <w:lang w:val="it-CH"/>
        </w:rPr>
        <w:t xml:space="preserve"> di raccolta delle acque.</w:t>
      </w:r>
      <w:r w:rsidR="007B2A3F" w:rsidRPr="007B2A3F">
        <w:rPr>
          <w:rFonts w:ascii="Arial" w:hAnsi="Arial" w:cs="Arial"/>
          <w:b/>
          <w:bCs/>
          <w:lang w:val="it-CH"/>
        </w:rPr>
        <w:t xml:space="preserve"> </w:t>
      </w:r>
      <w:r w:rsidR="001C2454" w:rsidRPr="00065AB0">
        <w:rPr>
          <w:rFonts w:ascii="Arial" w:hAnsi="Arial" w:cs="Arial"/>
          <w:lang w:val="it-CH"/>
        </w:rPr>
        <w:t xml:space="preserve">Sono state eseguite indagini di </w:t>
      </w:r>
      <w:r w:rsidR="007B2A3F">
        <w:rPr>
          <w:rFonts w:ascii="Arial" w:hAnsi="Arial" w:cs="Arial"/>
          <w:lang w:val="it-CH"/>
        </w:rPr>
        <w:t xml:space="preserve">sismica a </w:t>
      </w:r>
      <w:r w:rsidR="001C2454" w:rsidRPr="00065AB0">
        <w:rPr>
          <w:rFonts w:ascii="Arial" w:hAnsi="Arial" w:cs="Arial"/>
          <w:lang w:val="it-CH"/>
        </w:rPr>
        <w:t>riflessione e rifrazione congiunte (sismica ibrida)</w:t>
      </w:r>
      <w:r w:rsidR="009F2DA0">
        <w:rPr>
          <w:rFonts w:ascii="Arial" w:hAnsi="Arial" w:cs="Arial"/>
          <w:lang w:val="it-CH"/>
        </w:rPr>
        <w:t>,</w:t>
      </w:r>
      <w:r w:rsidR="001C2454" w:rsidRPr="00065AB0">
        <w:rPr>
          <w:rFonts w:ascii="Arial" w:hAnsi="Arial" w:cs="Arial"/>
          <w:lang w:val="it-CH"/>
        </w:rPr>
        <w:t xml:space="preserve"> integrate con </w:t>
      </w:r>
      <w:r w:rsidR="00B33D86">
        <w:rPr>
          <w:rFonts w:ascii="Arial" w:hAnsi="Arial" w:cs="Arial"/>
          <w:lang w:val="it-CH"/>
        </w:rPr>
        <w:t xml:space="preserve">indagini Down </w:t>
      </w:r>
      <w:proofErr w:type="spellStart"/>
      <w:r w:rsidR="00B33D86">
        <w:rPr>
          <w:rFonts w:ascii="Arial" w:hAnsi="Arial" w:cs="Arial"/>
          <w:lang w:val="it-CH"/>
        </w:rPr>
        <w:t>Hole</w:t>
      </w:r>
      <w:proofErr w:type="spellEnd"/>
      <w:r w:rsidR="001C2454" w:rsidRPr="00065AB0">
        <w:rPr>
          <w:rFonts w:ascii="Arial" w:hAnsi="Arial" w:cs="Arial"/>
          <w:lang w:val="it-CH"/>
        </w:rPr>
        <w:t>, al fine di identificare la geologia e le strutture tettoniche</w:t>
      </w:r>
      <w:r w:rsidR="00B33D86">
        <w:rPr>
          <w:rFonts w:ascii="Arial" w:hAnsi="Arial" w:cs="Arial"/>
          <w:lang w:val="it-CH"/>
        </w:rPr>
        <w:t xml:space="preserve"> d</w:t>
      </w:r>
      <w:r w:rsidR="007B2A3F">
        <w:rPr>
          <w:rFonts w:ascii="Arial" w:hAnsi="Arial" w:cs="Arial"/>
          <w:lang w:val="it-CH"/>
        </w:rPr>
        <w:t>ell</w:t>
      </w:r>
      <w:r w:rsidR="00B33D86">
        <w:rPr>
          <w:rFonts w:ascii="Arial" w:hAnsi="Arial" w:cs="Arial"/>
          <w:lang w:val="it-CH"/>
        </w:rPr>
        <w:t>’area in frana</w:t>
      </w:r>
      <w:r w:rsidR="00B52455" w:rsidRPr="00065AB0">
        <w:rPr>
          <w:rFonts w:ascii="Arial" w:hAnsi="Arial" w:cs="Arial"/>
          <w:lang w:val="it-CH"/>
        </w:rPr>
        <w:t>.</w:t>
      </w:r>
      <w:r w:rsidR="00103B8F">
        <w:rPr>
          <w:rFonts w:ascii="Arial" w:hAnsi="Arial" w:cs="Arial"/>
          <w:lang w:val="it-CH"/>
        </w:rPr>
        <w:t xml:space="preserve"> Le indagini hanno come obiettivo la definizione della stratigrafia </w:t>
      </w:r>
      <w:r w:rsidR="007B2A3F">
        <w:rPr>
          <w:rFonts w:ascii="Arial" w:hAnsi="Arial" w:cs="Arial"/>
          <w:lang w:val="it-CH"/>
        </w:rPr>
        <w:t>di dettaglio</w:t>
      </w:r>
      <w:r w:rsidR="00103B8F">
        <w:rPr>
          <w:rFonts w:ascii="Arial" w:hAnsi="Arial" w:cs="Arial"/>
          <w:lang w:val="it-CH"/>
        </w:rPr>
        <w:t xml:space="preserve"> e l’individuazione delle principali strutture </w:t>
      </w:r>
      <w:r w:rsidR="007B2A3F">
        <w:rPr>
          <w:rFonts w:ascii="Arial" w:hAnsi="Arial" w:cs="Arial"/>
          <w:lang w:val="it-CH"/>
        </w:rPr>
        <w:t>oggetto dei movimenti gravitativi anche profondi</w:t>
      </w:r>
      <w:r w:rsidR="00103B8F">
        <w:rPr>
          <w:rFonts w:ascii="Arial" w:hAnsi="Arial" w:cs="Arial"/>
          <w:lang w:val="it-CH"/>
        </w:rPr>
        <w:t xml:space="preserve">. </w:t>
      </w:r>
      <w:r w:rsidR="007B2A3F">
        <w:rPr>
          <w:rFonts w:ascii="Arial" w:hAnsi="Arial" w:cs="Arial"/>
          <w:lang w:val="it-CH"/>
        </w:rPr>
        <w:t xml:space="preserve">La necessità di informazioni del sottosuolo fino ad almeno 200 metri di profondità </w:t>
      </w:r>
      <w:r w:rsidR="00103B8F">
        <w:rPr>
          <w:rFonts w:ascii="Arial" w:hAnsi="Arial" w:cs="Arial"/>
          <w:lang w:val="it-CH"/>
        </w:rPr>
        <w:t xml:space="preserve">ha </w:t>
      </w:r>
      <w:r w:rsidR="004B0F0B">
        <w:rPr>
          <w:rFonts w:ascii="Arial" w:hAnsi="Arial" w:cs="Arial"/>
          <w:lang w:val="it-CH"/>
        </w:rPr>
        <w:t>suggerito l’utilizzo di metodologie a riflessione.</w:t>
      </w:r>
      <w:r w:rsidR="00321759">
        <w:rPr>
          <w:rFonts w:ascii="Arial" w:hAnsi="Arial" w:cs="Arial"/>
          <w:lang w:val="it-CH"/>
        </w:rPr>
        <w:t xml:space="preserve"> Al fine di profondità e necessità di dettaglio sono state progettate linee</w:t>
      </w:r>
      <w:r w:rsidR="004B0F0B">
        <w:rPr>
          <w:rFonts w:ascii="Arial" w:hAnsi="Arial" w:cs="Arial"/>
          <w:lang w:val="it-CH"/>
        </w:rPr>
        <w:t xml:space="preserve"> </w:t>
      </w:r>
      <w:r w:rsidR="0013089C">
        <w:rPr>
          <w:rFonts w:ascii="Arial" w:hAnsi="Arial" w:cs="Arial"/>
          <w:lang w:val="it-CH"/>
        </w:rPr>
        <w:t xml:space="preserve">con 96 geofoni attivi passo </w:t>
      </w:r>
      <w:r w:rsidR="00321759">
        <w:rPr>
          <w:rFonts w:ascii="Arial" w:hAnsi="Arial" w:cs="Arial"/>
          <w:lang w:val="it-CH"/>
        </w:rPr>
        <w:t>2,</w:t>
      </w:r>
      <w:r w:rsidR="0013089C">
        <w:rPr>
          <w:rFonts w:ascii="Arial" w:hAnsi="Arial" w:cs="Arial"/>
          <w:lang w:val="it-CH"/>
        </w:rPr>
        <w:t xml:space="preserve">5 metri. Per l’energizzazione delle onde sismiche </w:t>
      </w:r>
      <w:r w:rsidR="00FA3552">
        <w:rPr>
          <w:rFonts w:ascii="Arial" w:hAnsi="Arial" w:cs="Arial"/>
          <w:lang w:val="it-CH"/>
        </w:rPr>
        <w:t>è</w:t>
      </w:r>
      <w:r w:rsidR="0013089C">
        <w:rPr>
          <w:rFonts w:ascii="Arial" w:hAnsi="Arial" w:cs="Arial"/>
          <w:lang w:val="it-CH"/>
        </w:rPr>
        <w:t xml:space="preserve"> state utilizzat</w:t>
      </w:r>
      <w:r w:rsidR="00FA3552">
        <w:rPr>
          <w:rFonts w:ascii="Arial" w:hAnsi="Arial" w:cs="Arial"/>
          <w:lang w:val="it-CH"/>
        </w:rPr>
        <w:t>a</w:t>
      </w:r>
      <w:r w:rsidR="0013089C">
        <w:rPr>
          <w:rFonts w:ascii="Arial" w:hAnsi="Arial" w:cs="Arial"/>
          <w:lang w:val="it-CH"/>
        </w:rPr>
        <w:t xml:space="preserve"> </w:t>
      </w:r>
      <w:r w:rsidR="00FA3552">
        <w:rPr>
          <w:rFonts w:ascii="Arial" w:hAnsi="Arial" w:cs="Arial"/>
          <w:lang w:val="it-CH"/>
        </w:rPr>
        <w:t>una</w:t>
      </w:r>
      <w:r w:rsidR="00FA3552" w:rsidRPr="00FA3552">
        <w:rPr>
          <w:rFonts w:ascii="Arial" w:hAnsi="Arial" w:cs="Arial"/>
          <w:lang w:val="it-CH"/>
        </w:rPr>
        <w:t xml:space="preserve"> sorgente vibrante Elvis VII per generare segnali di </w:t>
      </w:r>
      <w:proofErr w:type="spellStart"/>
      <w:r w:rsidR="00FA3552" w:rsidRPr="00FA3552">
        <w:rPr>
          <w:rFonts w:ascii="Arial" w:hAnsi="Arial" w:cs="Arial"/>
          <w:lang w:val="it-CH"/>
        </w:rPr>
        <w:t>sweep</w:t>
      </w:r>
      <w:proofErr w:type="spellEnd"/>
      <w:r w:rsidR="00FA3552" w:rsidRPr="00FA3552">
        <w:rPr>
          <w:rFonts w:ascii="Arial" w:hAnsi="Arial" w:cs="Arial"/>
          <w:lang w:val="it-CH"/>
        </w:rPr>
        <w:t xml:space="preserve"> P o S. </w:t>
      </w:r>
      <w:r w:rsidR="005D2BB4" w:rsidRPr="00FA3552">
        <w:rPr>
          <w:rFonts w:ascii="Arial" w:hAnsi="Arial" w:cs="Arial"/>
          <w:lang w:val="it-CH"/>
        </w:rPr>
        <w:t xml:space="preserve"> </w:t>
      </w:r>
      <w:r w:rsidR="00FA3552" w:rsidRPr="00FA3552">
        <w:rPr>
          <w:rFonts w:ascii="Arial" w:hAnsi="Arial" w:cs="Arial"/>
          <w:lang w:val="it-CH"/>
        </w:rPr>
        <w:t>La sorgente è costituita da una massa mobile azionata da un</w:t>
      </w:r>
      <w:r w:rsidR="00FA3552">
        <w:rPr>
          <w:rFonts w:ascii="Arial" w:hAnsi="Arial" w:cs="Arial"/>
          <w:lang w:val="it-CH"/>
        </w:rPr>
        <w:t xml:space="preserve"> </w:t>
      </w:r>
      <w:r w:rsidR="00FA3552" w:rsidRPr="00FA3552">
        <w:rPr>
          <w:rFonts w:ascii="Arial" w:hAnsi="Arial" w:cs="Arial"/>
          <w:lang w:val="it-CH"/>
        </w:rPr>
        <w:t>motore lineare a cascata</w:t>
      </w:r>
      <w:r w:rsidR="00FA3552">
        <w:rPr>
          <w:rFonts w:ascii="Arial" w:hAnsi="Arial" w:cs="Arial"/>
          <w:lang w:val="it-CH"/>
        </w:rPr>
        <w:t xml:space="preserve">. </w:t>
      </w:r>
      <w:r w:rsidR="00FA3552" w:rsidRPr="00FA3552">
        <w:rPr>
          <w:rFonts w:ascii="Arial" w:hAnsi="Arial" w:cs="Arial"/>
          <w:lang w:val="it-CH"/>
        </w:rPr>
        <w:t>Una sospensione pneumatica regolabile garantisce il massimo rilascio di energia sismica</w:t>
      </w:r>
      <w:r w:rsidR="00FA3552">
        <w:rPr>
          <w:rFonts w:ascii="Arial" w:hAnsi="Arial" w:cs="Arial"/>
          <w:lang w:val="it-CH"/>
        </w:rPr>
        <w:t xml:space="preserve">. </w:t>
      </w:r>
      <w:r w:rsidR="0013089C">
        <w:rPr>
          <w:rFonts w:ascii="Arial" w:hAnsi="Arial" w:cs="Arial"/>
          <w:lang w:val="it-CH"/>
        </w:rPr>
        <w:t xml:space="preserve">Le </w:t>
      </w:r>
      <w:r w:rsidR="007F6F87">
        <w:rPr>
          <w:rFonts w:ascii="Arial" w:hAnsi="Arial" w:cs="Arial"/>
          <w:lang w:val="it-CH"/>
        </w:rPr>
        <w:t>e</w:t>
      </w:r>
      <w:r w:rsidR="00FA3552">
        <w:rPr>
          <w:rFonts w:ascii="Arial" w:hAnsi="Arial" w:cs="Arial"/>
          <w:lang w:val="it-CH"/>
        </w:rPr>
        <w:t>nergizzazioni</w:t>
      </w:r>
      <w:r w:rsidR="0013089C">
        <w:rPr>
          <w:rFonts w:ascii="Arial" w:hAnsi="Arial" w:cs="Arial"/>
          <w:lang w:val="it-CH"/>
        </w:rPr>
        <w:t xml:space="preserve"> sono state ubicate ogni 5 metri al fine di raggiungere una </w:t>
      </w:r>
      <w:r w:rsidR="00FA77EB">
        <w:rPr>
          <w:rFonts w:ascii="Arial" w:hAnsi="Arial" w:cs="Arial"/>
          <w:lang w:val="it-CH"/>
        </w:rPr>
        <w:t xml:space="preserve">ricopertura media del </w:t>
      </w:r>
      <w:r w:rsidR="00FA3552">
        <w:rPr>
          <w:rFonts w:ascii="Arial" w:hAnsi="Arial" w:cs="Arial"/>
          <w:lang w:val="it-CH"/>
        </w:rPr>
        <w:t>4.800</w:t>
      </w:r>
      <w:r w:rsidR="00FA77EB">
        <w:rPr>
          <w:rFonts w:ascii="Arial" w:hAnsi="Arial" w:cs="Arial"/>
          <w:lang w:val="it-CH"/>
        </w:rPr>
        <w:t>%. In corrispondenza di ogni sezione in riflessione è stata acquisita anche una sezione in rifrazione al fine di interpretare i dati in maniera “Ibrida”</w:t>
      </w:r>
      <w:r w:rsidR="00FA77EB" w:rsidRPr="00FA77EB">
        <w:rPr>
          <w:lang w:val="it-CH"/>
        </w:rPr>
        <w:t xml:space="preserve"> </w:t>
      </w:r>
      <w:r w:rsidR="003464A0">
        <w:rPr>
          <w:lang w:val="it-CH"/>
        </w:rPr>
        <w:t>I</w:t>
      </w:r>
      <w:r w:rsidR="00FA77EB" w:rsidRPr="00FA77EB">
        <w:rPr>
          <w:rFonts w:ascii="Arial" w:hAnsi="Arial" w:cs="Arial"/>
          <w:lang w:val="it-CH"/>
        </w:rPr>
        <w:t xml:space="preserve"> risultati basati sullo stesso set di dati, sono completamente indipendenti l’uno dall’altro </w:t>
      </w:r>
      <w:r w:rsidR="00FA3552">
        <w:rPr>
          <w:rFonts w:ascii="Arial" w:hAnsi="Arial" w:cs="Arial"/>
          <w:lang w:val="it-CH"/>
        </w:rPr>
        <w:t>migliorando</w:t>
      </w:r>
      <w:r w:rsidR="00FA77EB" w:rsidRPr="00FA77EB">
        <w:rPr>
          <w:rFonts w:ascii="Arial" w:hAnsi="Arial" w:cs="Arial"/>
          <w:lang w:val="it-CH"/>
        </w:rPr>
        <w:t xml:space="preserve"> l’affidabilità di un’interpretazione congiunta. </w:t>
      </w:r>
      <w:r w:rsidR="00FA3552">
        <w:rPr>
          <w:rFonts w:ascii="Arial" w:hAnsi="Arial" w:cs="Arial"/>
          <w:lang w:val="it-CH"/>
        </w:rPr>
        <w:t>Il</w:t>
      </w:r>
      <w:r w:rsidR="00FA77EB" w:rsidRPr="00FA77EB">
        <w:rPr>
          <w:rFonts w:ascii="Arial" w:hAnsi="Arial" w:cs="Arial"/>
          <w:lang w:val="it-CH"/>
        </w:rPr>
        <w:t xml:space="preserve"> metodo è aiutato da una elaborazione contemporanea dei due risultati, in cui gli svantaggi di un metodo sono compensati dai benefici dell’altro</w:t>
      </w:r>
      <w:r w:rsidR="008C191D">
        <w:rPr>
          <w:rFonts w:ascii="Arial" w:hAnsi="Arial" w:cs="Arial"/>
          <w:lang w:val="it-CH"/>
        </w:rPr>
        <w:t>.</w:t>
      </w:r>
      <w:r w:rsidR="007A490E" w:rsidRPr="007A490E">
        <w:rPr>
          <w:noProof/>
          <w:lang w:val="it-CH"/>
        </w:rPr>
        <w:t xml:space="preserve"> </w:t>
      </w:r>
    </w:p>
    <w:sectPr w:rsidR="00C37EC1" w:rsidRPr="00065AB0" w:rsidSect="003464A0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EC1"/>
    <w:rsid w:val="00065AB0"/>
    <w:rsid w:val="00103B8F"/>
    <w:rsid w:val="0013089C"/>
    <w:rsid w:val="001C2454"/>
    <w:rsid w:val="00321759"/>
    <w:rsid w:val="003464A0"/>
    <w:rsid w:val="004B0F0B"/>
    <w:rsid w:val="004F06FE"/>
    <w:rsid w:val="005D2BB4"/>
    <w:rsid w:val="00743B2B"/>
    <w:rsid w:val="007A490E"/>
    <w:rsid w:val="007B2A3F"/>
    <w:rsid w:val="007F6F87"/>
    <w:rsid w:val="0081724C"/>
    <w:rsid w:val="008A0176"/>
    <w:rsid w:val="008C191D"/>
    <w:rsid w:val="0096077C"/>
    <w:rsid w:val="009F2DA0"/>
    <w:rsid w:val="00A25CB0"/>
    <w:rsid w:val="00AD2039"/>
    <w:rsid w:val="00AF3226"/>
    <w:rsid w:val="00B33D86"/>
    <w:rsid w:val="00B52455"/>
    <w:rsid w:val="00C37EC1"/>
    <w:rsid w:val="00F12A00"/>
    <w:rsid w:val="00F41AF9"/>
    <w:rsid w:val="00F5697A"/>
    <w:rsid w:val="00FA3552"/>
    <w:rsid w:val="00FA77EB"/>
    <w:rsid w:val="00FD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70ABF1"/>
  <w15:chartTrackingRefBased/>
  <w15:docId w15:val="{32A18190-2D29-4AF2-A147-A7964769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322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Riccardo</dc:creator>
  <cp:keywords/>
  <dc:description/>
  <cp:lastModifiedBy>Riccardo</cp:lastModifiedBy>
  <cp:revision>6</cp:revision>
  <dcterms:created xsi:type="dcterms:W3CDTF">2022-03-09T08:30:00Z</dcterms:created>
  <dcterms:modified xsi:type="dcterms:W3CDTF">2022-03-09T09:12:00Z</dcterms:modified>
</cp:coreProperties>
</file>